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A6" w:rsidRPr="00CD2773" w:rsidRDefault="00DB20A6" w:rsidP="00DB20A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D2773">
        <w:rPr>
          <w:rFonts w:asciiTheme="majorBidi" w:hAnsiTheme="majorBidi" w:cstheme="majorBidi"/>
          <w:b/>
          <w:bCs/>
          <w:sz w:val="24"/>
          <w:szCs w:val="24"/>
        </w:rPr>
        <w:t xml:space="preserve">Tableau 2 </w:t>
      </w:r>
    </w:p>
    <w:tbl>
      <w:tblPr>
        <w:tblStyle w:val="TableGrid1"/>
        <w:tblW w:w="906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844"/>
        <w:gridCol w:w="3072"/>
        <w:gridCol w:w="3151"/>
      </w:tblGrid>
      <w:tr w:rsidR="00DB20A6" w:rsidRPr="00CD2773" w:rsidTr="006C6B96">
        <w:trPr>
          <w:trHeight w:val="340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773">
              <w:rPr>
                <w:rFonts w:ascii="Times New Roman" w:hAnsi="Times New Roman"/>
                <w:b/>
                <w:sz w:val="24"/>
                <w:szCs w:val="24"/>
              </w:rPr>
              <w:t xml:space="preserve">Année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773">
              <w:rPr>
                <w:rFonts w:ascii="Times New Roman" w:hAnsi="Times New Roman"/>
                <w:b/>
                <w:sz w:val="24"/>
                <w:szCs w:val="24"/>
              </w:rPr>
              <w:t xml:space="preserve">Importations </w:t>
            </w:r>
          </w:p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773">
              <w:rPr>
                <w:rFonts w:ascii="Times New Roman" w:hAnsi="Times New Roman"/>
                <w:b/>
                <w:sz w:val="24"/>
                <w:szCs w:val="24"/>
              </w:rPr>
              <w:t>(Million  USD)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773">
              <w:rPr>
                <w:rFonts w:ascii="Times New Roman" w:hAnsi="Times New Roman"/>
                <w:b/>
                <w:sz w:val="24"/>
                <w:szCs w:val="24"/>
              </w:rPr>
              <w:t xml:space="preserve">Exportations </w:t>
            </w:r>
          </w:p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77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CD2773">
              <w:rPr>
                <w:rFonts w:ascii="Times New Roman" w:hAnsi="Times New Roman"/>
                <w:b/>
                <w:sz w:val="24"/>
                <w:szCs w:val="24"/>
              </w:rPr>
              <w:t>Milllion</w:t>
            </w:r>
            <w:proofErr w:type="spellEnd"/>
            <w:r w:rsidRPr="00CD2773">
              <w:rPr>
                <w:rFonts w:ascii="Times New Roman" w:hAnsi="Times New Roman"/>
                <w:b/>
                <w:sz w:val="24"/>
                <w:szCs w:val="24"/>
              </w:rPr>
              <w:t xml:space="preserve"> USD)</w:t>
            </w:r>
          </w:p>
        </w:tc>
      </w:tr>
      <w:tr w:rsidR="00DB20A6" w:rsidRPr="00CD2773" w:rsidTr="006C6B96">
        <w:trPr>
          <w:trHeight w:val="340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773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294</w:t>
            </w:r>
          </w:p>
        </w:tc>
      </w:tr>
      <w:tr w:rsidR="00DB20A6" w:rsidRPr="00CD2773" w:rsidTr="006C6B96">
        <w:trPr>
          <w:trHeight w:val="340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773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324</w:t>
            </w:r>
          </w:p>
        </w:tc>
      </w:tr>
      <w:tr w:rsidR="00DB20A6" w:rsidRPr="00CD2773" w:rsidTr="006C6B96">
        <w:trPr>
          <w:trHeight w:val="340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773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530</w:t>
            </w:r>
          </w:p>
        </w:tc>
      </w:tr>
      <w:tr w:rsidR="00DB20A6" w:rsidRPr="00CD2773" w:rsidTr="006C6B96">
        <w:trPr>
          <w:trHeight w:val="340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773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778</w:t>
            </w:r>
          </w:p>
        </w:tc>
      </w:tr>
      <w:tr w:rsidR="00DB20A6" w:rsidRPr="00CD2773" w:rsidTr="006C6B96">
        <w:trPr>
          <w:trHeight w:val="340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773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2773">
              <w:rPr>
                <w:rFonts w:ascii="Times New Roman" w:hAnsi="Times New Roman"/>
                <w:bCs/>
                <w:sz w:val="24"/>
                <w:szCs w:val="24"/>
              </w:rPr>
              <w:t>645</w:t>
            </w:r>
          </w:p>
        </w:tc>
      </w:tr>
      <w:tr w:rsidR="00DB20A6" w:rsidRPr="00CD2773" w:rsidTr="006C6B96">
        <w:trPr>
          <w:trHeight w:val="340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773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2773">
              <w:rPr>
                <w:rFonts w:ascii="Times New Roman" w:hAnsi="Times New Roman"/>
                <w:bCs/>
                <w:sz w:val="24"/>
                <w:szCs w:val="24"/>
              </w:rPr>
              <w:t>713</w:t>
            </w:r>
          </w:p>
        </w:tc>
      </w:tr>
      <w:tr w:rsidR="00DB20A6" w:rsidRPr="00CD2773" w:rsidTr="006C6B96">
        <w:trPr>
          <w:trHeight w:val="340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773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2773">
              <w:rPr>
                <w:rFonts w:ascii="Times New Roman" w:hAnsi="Times New Roman"/>
                <w:bCs/>
                <w:sz w:val="24"/>
                <w:szCs w:val="24"/>
              </w:rPr>
              <w:t>802</w:t>
            </w:r>
          </w:p>
        </w:tc>
      </w:tr>
      <w:tr w:rsidR="00DB20A6" w:rsidRPr="00CD2773" w:rsidTr="006C6B96">
        <w:trPr>
          <w:trHeight w:val="340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773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2773">
              <w:rPr>
                <w:rFonts w:ascii="Times New Roman" w:hAnsi="Times New Roman"/>
                <w:bCs/>
                <w:sz w:val="24"/>
                <w:szCs w:val="24"/>
              </w:rPr>
              <w:t>796</w:t>
            </w:r>
          </w:p>
        </w:tc>
      </w:tr>
      <w:tr w:rsidR="00DB20A6" w:rsidRPr="00CD2773" w:rsidTr="006C6B96">
        <w:trPr>
          <w:trHeight w:val="340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773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892</w:t>
            </w:r>
          </w:p>
        </w:tc>
      </w:tr>
      <w:tr w:rsidR="00DB20A6" w:rsidRPr="00CD2773" w:rsidTr="006C6B96">
        <w:trPr>
          <w:trHeight w:val="340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773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915</w:t>
            </w:r>
          </w:p>
        </w:tc>
      </w:tr>
      <w:tr w:rsidR="00DB20A6" w:rsidRPr="00CD2773" w:rsidTr="006C6B96">
        <w:trPr>
          <w:trHeight w:val="340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77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820</w:t>
            </w:r>
          </w:p>
        </w:tc>
      </w:tr>
      <w:tr w:rsidR="00DB20A6" w:rsidRPr="00CD2773" w:rsidTr="006C6B96">
        <w:trPr>
          <w:trHeight w:val="340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773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2773">
              <w:rPr>
                <w:rFonts w:ascii="Times New Roman" w:hAnsi="Times New Roman"/>
                <w:bCs/>
                <w:sz w:val="24"/>
                <w:szCs w:val="24"/>
              </w:rPr>
              <w:t>856</w:t>
            </w:r>
          </w:p>
        </w:tc>
      </w:tr>
      <w:tr w:rsidR="00DB20A6" w:rsidRPr="00CD2773" w:rsidTr="006C6B96">
        <w:trPr>
          <w:trHeight w:val="340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77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937</w:t>
            </w:r>
          </w:p>
        </w:tc>
      </w:tr>
      <w:tr w:rsidR="00DB20A6" w:rsidRPr="00CD2773" w:rsidTr="006C6B96">
        <w:trPr>
          <w:trHeight w:val="340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77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1.030</w:t>
            </w:r>
          </w:p>
        </w:tc>
      </w:tr>
      <w:tr w:rsidR="00DB20A6" w:rsidRPr="00CD2773" w:rsidTr="006C6B96">
        <w:trPr>
          <w:trHeight w:val="340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887</w:t>
            </w:r>
          </w:p>
        </w:tc>
      </w:tr>
      <w:tr w:rsidR="00DB20A6" w:rsidRPr="00CD2773" w:rsidTr="006C6B96">
        <w:trPr>
          <w:trHeight w:val="340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A6" w:rsidRPr="00CD2773" w:rsidRDefault="00DB20A6" w:rsidP="006C6B9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928</w:t>
            </w:r>
          </w:p>
        </w:tc>
      </w:tr>
    </w:tbl>
    <w:p w:rsidR="00DB20A6" w:rsidRPr="00CD2773" w:rsidRDefault="00DB20A6" w:rsidP="00DB20A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74E71" w:rsidRPr="00DB20A6" w:rsidRDefault="00D74E71" w:rsidP="00DB20A6">
      <w:bookmarkStart w:id="0" w:name="_GoBack"/>
      <w:bookmarkEnd w:id="0"/>
    </w:p>
    <w:sectPr w:rsidR="00D74E71" w:rsidRPr="00DB20A6" w:rsidSect="00183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6D"/>
    <w:rsid w:val="000C6C5C"/>
    <w:rsid w:val="00D74E71"/>
    <w:rsid w:val="00DB20A6"/>
    <w:rsid w:val="00E5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FDFB4-D57C-4CD4-8A3C-D3A42123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0A6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C5C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B20A6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T.C. DIŞİŞLERİ BAKANLIĞI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Gündoğdu</dc:creator>
  <cp:keywords/>
  <dc:description/>
  <cp:lastModifiedBy>Fatih Gündoğdu</cp:lastModifiedBy>
  <cp:revision>3</cp:revision>
  <dcterms:created xsi:type="dcterms:W3CDTF">2021-03-10T15:51:00Z</dcterms:created>
  <dcterms:modified xsi:type="dcterms:W3CDTF">2021-03-10T15:59:00Z</dcterms:modified>
</cp:coreProperties>
</file>